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F5" w:rsidRDefault="00F2104E" w:rsidP="00F2104E">
      <w:pPr>
        <w:ind w:left="-567"/>
      </w:pPr>
      <w:r>
        <w:rPr>
          <w:noProof/>
          <w:lang w:eastAsia="el-GR"/>
        </w:rPr>
        <w:drawing>
          <wp:inline distT="0" distB="0" distL="0" distR="0">
            <wp:extent cx="3086100" cy="5810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76" w:rsidRDefault="00D46B76" w:rsidP="00F2104E">
      <w:pPr>
        <w:ind w:left="-567"/>
      </w:pPr>
    </w:p>
    <w:p w:rsidR="00F2104E" w:rsidRPr="00D46B76" w:rsidRDefault="0000782E" w:rsidP="00F2104E">
      <w:pPr>
        <w:ind w:left="-567"/>
        <w:rPr>
          <w:sz w:val="28"/>
          <w:szCs w:val="28"/>
        </w:rPr>
      </w:pPr>
      <w:r w:rsidRPr="00D46B76">
        <w:rPr>
          <w:sz w:val="28"/>
          <w:szCs w:val="28"/>
        </w:rPr>
        <w:t>Αγαπητοί κύριοι και κυρίες,</w:t>
      </w:r>
    </w:p>
    <w:p w:rsidR="00F2104E" w:rsidRPr="00D46B76" w:rsidRDefault="00F2104E" w:rsidP="00A057D2">
      <w:pPr>
        <w:ind w:left="-567"/>
        <w:rPr>
          <w:sz w:val="28"/>
          <w:szCs w:val="28"/>
        </w:rPr>
      </w:pPr>
      <w:r w:rsidRPr="00D46B76">
        <w:rPr>
          <w:sz w:val="28"/>
          <w:szCs w:val="28"/>
        </w:rPr>
        <w:t>Η εταιρεία μας δραστηριοποιείται στο χώρο της υπόδησης επί 52 συναπτά έτη</w:t>
      </w:r>
      <w:r w:rsidR="00A057D2" w:rsidRPr="00D46B76">
        <w:rPr>
          <w:sz w:val="28"/>
          <w:szCs w:val="28"/>
        </w:rPr>
        <w:t xml:space="preserve"> με τρία φυσικά καταστήματα </w:t>
      </w:r>
      <w:r w:rsidR="0000782E" w:rsidRPr="00D46B76">
        <w:rPr>
          <w:sz w:val="28"/>
          <w:szCs w:val="28"/>
        </w:rPr>
        <w:t xml:space="preserve">κουβαλώντας μεγάλη εμπειρία </w:t>
      </w:r>
      <w:r w:rsidR="00A057D2" w:rsidRPr="00D46B76">
        <w:rPr>
          <w:sz w:val="28"/>
          <w:szCs w:val="28"/>
        </w:rPr>
        <w:t>και</w:t>
      </w:r>
      <w:r w:rsidRPr="00D46B76">
        <w:rPr>
          <w:sz w:val="28"/>
          <w:szCs w:val="28"/>
        </w:rPr>
        <w:t xml:space="preserve"> πολλές εταιρίες στο ενεργητικό </w:t>
      </w:r>
      <w:r w:rsidR="001064E2" w:rsidRPr="00D46B76">
        <w:rPr>
          <w:sz w:val="28"/>
          <w:szCs w:val="28"/>
        </w:rPr>
        <w:t>της.</w:t>
      </w:r>
    </w:p>
    <w:p w:rsidR="00C02CAD" w:rsidRPr="00D46B76" w:rsidRDefault="00C02CAD" w:rsidP="00E16D21">
      <w:pPr>
        <w:ind w:left="-567"/>
        <w:rPr>
          <w:sz w:val="28"/>
          <w:szCs w:val="28"/>
        </w:rPr>
      </w:pPr>
      <w:r w:rsidRPr="00D46B76">
        <w:rPr>
          <w:sz w:val="28"/>
          <w:szCs w:val="28"/>
        </w:rPr>
        <w:t xml:space="preserve">Η προσφορά μας για τα μέλη του </w:t>
      </w:r>
      <w:r w:rsidR="00A057D2" w:rsidRPr="00D46B76">
        <w:rPr>
          <w:sz w:val="28"/>
          <w:szCs w:val="28"/>
        </w:rPr>
        <w:t>Σ</w:t>
      </w:r>
      <w:r w:rsidRPr="00D46B76">
        <w:rPr>
          <w:sz w:val="28"/>
          <w:szCs w:val="28"/>
        </w:rPr>
        <w:t xml:space="preserve">υλλόγου </w:t>
      </w:r>
      <w:r w:rsidR="00A057D2" w:rsidRPr="00D46B76">
        <w:rPr>
          <w:sz w:val="28"/>
          <w:szCs w:val="28"/>
        </w:rPr>
        <w:t>Υπαλλήλων Περιφερειακών Υπηρεσιών</w:t>
      </w:r>
      <w:r w:rsidR="00DF681A" w:rsidRPr="00DF681A">
        <w:rPr>
          <w:sz w:val="28"/>
          <w:szCs w:val="28"/>
        </w:rPr>
        <w:t xml:space="preserve"> </w:t>
      </w:r>
      <w:r w:rsidR="00A057D2" w:rsidRPr="00D46B76">
        <w:rPr>
          <w:sz w:val="28"/>
          <w:szCs w:val="28"/>
        </w:rPr>
        <w:t xml:space="preserve">του Υπουργείου Παιδείας </w:t>
      </w:r>
      <w:r w:rsidRPr="00D46B76">
        <w:rPr>
          <w:sz w:val="28"/>
          <w:szCs w:val="28"/>
        </w:rPr>
        <w:t>είναι 15% από τις αρχικές τιμές</w:t>
      </w:r>
      <w:r w:rsidR="00A057D2" w:rsidRPr="00D46B76">
        <w:rPr>
          <w:sz w:val="28"/>
          <w:szCs w:val="28"/>
        </w:rPr>
        <w:t>.</w:t>
      </w:r>
      <w:r w:rsidR="0000782E" w:rsidRPr="00D46B76">
        <w:rPr>
          <w:sz w:val="28"/>
          <w:szCs w:val="28"/>
        </w:rPr>
        <w:t>Η εκπτωτική μας προσφοράδεν συνυπολογίζεται</w:t>
      </w:r>
      <w:r w:rsidR="00B6765E" w:rsidRPr="00D46B76">
        <w:rPr>
          <w:sz w:val="28"/>
          <w:szCs w:val="28"/>
        </w:rPr>
        <w:t xml:space="preserve"> σε εκπτωτικά προϊόντα και σε προϊόντα προσφορών</w:t>
      </w:r>
      <w:r w:rsidR="0000782E" w:rsidRPr="00D46B76">
        <w:rPr>
          <w:sz w:val="28"/>
          <w:szCs w:val="28"/>
        </w:rPr>
        <w:t>.</w:t>
      </w:r>
    </w:p>
    <w:p w:rsidR="006D30E6" w:rsidRPr="00D46B76" w:rsidRDefault="006D30E6" w:rsidP="00C540C3">
      <w:pPr>
        <w:ind w:left="-567"/>
        <w:rPr>
          <w:sz w:val="28"/>
          <w:szCs w:val="28"/>
        </w:rPr>
      </w:pPr>
      <w:r w:rsidRPr="00D46B76">
        <w:rPr>
          <w:sz w:val="28"/>
          <w:szCs w:val="28"/>
          <w:lang w:val="en-US"/>
        </w:rPr>
        <w:t xml:space="preserve">To e-shop </w:t>
      </w:r>
      <w:r w:rsidRPr="00D46B76">
        <w:rPr>
          <w:sz w:val="28"/>
          <w:szCs w:val="28"/>
        </w:rPr>
        <w:t>μας:</w:t>
      </w:r>
    </w:p>
    <w:p w:rsidR="00D46B76" w:rsidRPr="00D46B76" w:rsidRDefault="00247903" w:rsidP="00D46B76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6D30E6" w:rsidRPr="00D46B76">
          <w:rPr>
            <w:rStyle w:val="-"/>
            <w:sz w:val="28"/>
            <w:szCs w:val="28"/>
            <w:lang w:val="en-US"/>
          </w:rPr>
          <w:t>www.verraros.gr</w:t>
        </w:r>
      </w:hyperlink>
    </w:p>
    <w:p w:rsidR="00D46B76" w:rsidRPr="00D46B76" w:rsidRDefault="00D46B76" w:rsidP="00D46B76">
      <w:pPr>
        <w:pStyle w:val="a3"/>
        <w:ind w:left="153"/>
        <w:rPr>
          <w:sz w:val="28"/>
          <w:szCs w:val="28"/>
        </w:rPr>
      </w:pPr>
    </w:p>
    <w:p w:rsidR="006D30E6" w:rsidRPr="00D46B76" w:rsidRDefault="006D30E6" w:rsidP="00D46B76">
      <w:pPr>
        <w:pStyle w:val="a3"/>
        <w:ind w:left="153"/>
        <w:rPr>
          <w:sz w:val="28"/>
          <w:szCs w:val="28"/>
        </w:rPr>
      </w:pPr>
      <w:r w:rsidRPr="00D46B76">
        <w:rPr>
          <w:sz w:val="28"/>
          <w:szCs w:val="28"/>
        </w:rPr>
        <w:t>Στο ηλεκτρονικό μας κατάστημα θα βρείτε ανδρικά</w:t>
      </w:r>
      <w:r w:rsidR="00D46B76" w:rsidRPr="00D46B76">
        <w:rPr>
          <w:sz w:val="28"/>
          <w:szCs w:val="28"/>
        </w:rPr>
        <w:t>, γυναικεία και παιδικά υποδήματα καθώς και  αξεσουάρ (τσάντες, πορτοφόλια, ζώνες, κάλτσες, είδη περιποίησης). Π</w:t>
      </w:r>
      <w:r w:rsidR="00C540C3" w:rsidRPr="00D46B76">
        <w:rPr>
          <w:sz w:val="28"/>
          <w:szCs w:val="28"/>
        </w:rPr>
        <w:t xml:space="preserve">αρέχουμε Πανελλαδική κάλυψη για τις αγορές </w:t>
      </w:r>
      <w:r w:rsidR="00492035" w:rsidRPr="00D46B76">
        <w:rPr>
          <w:sz w:val="28"/>
          <w:szCs w:val="28"/>
        </w:rPr>
        <w:t xml:space="preserve">σας, σε οποιαδήποτε περιοχή  βρίσκεστε, με την πρώτη αλλαγή δωρεάν. </w:t>
      </w:r>
      <w:r w:rsidR="00E16D21" w:rsidRPr="00D46B76">
        <w:rPr>
          <w:sz w:val="28"/>
          <w:szCs w:val="28"/>
        </w:rPr>
        <w:t xml:space="preserve">Εκεί θα βρείτε </w:t>
      </w:r>
      <w:r w:rsidR="0000782E" w:rsidRPr="00D46B76">
        <w:rPr>
          <w:sz w:val="28"/>
          <w:szCs w:val="28"/>
        </w:rPr>
        <w:t xml:space="preserve">τα εξαιρετικά </w:t>
      </w:r>
      <w:r w:rsidR="0000782E" w:rsidRPr="00D46B76">
        <w:rPr>
          <w:sz w:val="28"/>
          <w:szCs w:val="28"/>
          <w:lang w:val="en-US"/>
        </w:rPr>
        <w:t>brands</w:t>
      </w:r>
      <w:r w:rsidR="0000782E" w:rsidRPr="00D46B76">
        <w:rPr>
          <w:sz w:val="28"/>
          <w:szCs w:val="28"/>
        </w:rPr>
        <w:t xml:space="preserve"> μας πο</w:t>
      </w:r>
      <w:r w:rsidR="00D46B76" w:rsidRPr="00D46B76">
        <w:rPr>
          <w:sz w:val="28"/>
          <w:szCs w:val="28"/>
        </w:rPr>
        <w:t>υ συνδυάζουν ποιότητα και άνεση, όπως</w:t>
      </w:r>
      <w:proofErr w:type="spellStart"/>
      <w:r w:rsidRPr="00D46B76">
        <w:rPr>
          <w:sz w:val="28"/>
          <w:szCs w:val="28"/>
          <w:lang w:val="en-US"/>
        </w:rPr>
        <w:t>GiannaKazakou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Geox</w:t>
      </w:r>
      <w:proofErr w:type="spellEnd"/>
      <w:r w:rsidRPr="00D46B76">
        <w:rPr>
          <w:sz w:val="28"/>
          <w:szCs w:val="28"/>
        </w:rPr>
        <w:t xml:space="preserve">, </w:t>
      </w:r>
      <w:r w:rsidRPr="00D46B76">
        <w:rPr>
          <w:sz w:val="28"/>
          <w:szCs w:val="28"/>
          <w:lang w:val="en-US"/>
        </w:rPr>
        <w:t>Camper</w:t>
      </w:r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Ecco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PoloRalphLauren</w:t>
      </w:r>
      <w:proofErr w:type="spellEnd"/>
      <w:r w:rsidRPr="00D46B76">
        <w:rPr>
          <w:sz w:val="28"/>
          <w:szCs w:val="28"/>
        </w:rPr>
        <w:t xml:space="preserve">, </w:t>
      </w:r>
      <w:r w:rsidRPr="00D46B76">
        <w:rPr>
          <w:sz w:val="28"/>
          <w:szCs w:val="28"/>
          <w:lang w:val="en-US"/>
        </w:rPr>
        <w:t>Gant</w:t>
      </w:r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Lacoste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Trussardi</w:t>
      </w:r>
      <w:proofErr w:type="spellEnd"/>
      <w:r w:rsidRPr="00D46B76">
        <w:rPr>
          <w:sz w:val="28"/>
          <w:szCs w:val="28"/>
        </w:rPr>
        <w:t xml:space="preserve">, </w:t>
      </w:r>
      <w:r w:rsidRPr="00D46B76">
        <w:rPr>
          <w:sz w:val="28"/>
          <w:szCs w:val="28"/>
          <w:lang w:val="en-US"/>
        </w:rPr>
        <w:t>G</w:t>
      </w:r>
      <w:r w:rsidRPr="00D46B76">
        <w:rPr>
          <w:sz w:val="28"/>
          <w:szCs w:val="28"/>
        </w:rPr>
        <w:t>.</w:t>
      </w:r>
      <w:proofErr w:type="spellStart"/>
      <w:r w:rsidRPr="00D46B76">
        <w:rPr>
          <w:sz w:val="28"/>
          <w:szCs w:val="28"/>
          <w:lang w:val="en-US"/>
        </w:rPr>
        <w:t>KUomo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PepeJeans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Diadora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LaMartina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GuyLaroche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NewMatic</w:t>
      </w:r>
      <w:proofErr w:type="spellEnd"/>
      <w:r w:rsidRPr="00D46B76">
        <w:rPr>
          <w:sz w:val="28"/>
          <w:szCs w:val="28"/>
        </w:rPr>
        <w:t xml:space="preserve">, , </w:t>
      </w:r>
      <w:proofErr w:type="spellStart"/>
      <w:r w:rsidRPr="00D46B76">
        <w:rPr>
          <w:sz w:val="28"/>
          <w:szCs w:val="28"/>
          <w:lang w:val="en-US"/>
        </w:rPr>
        <w:t>Hispanitas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Bueno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Esthissis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jana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rieker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VerrarosDonna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VerrarosUomo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clarks</w:t>
      </w:r>
      <w:proofErr w:type="spellEnd"/>
      <w:r w:rsidRPr="00D46B76">
        <w:rPr>
          <w:sz w:val="28"/>
          <w:szCs w:val="28"/>
        </w:rPr>
        <w:t xml:space="preserve">,  </w:t>
      </w:r>
      <w:r w:rsidRPr="00D46B76">
        <w:rPr>
          <w:sz w:val="28"/>
          <w:szCs w:val="28"/>
          <w:lang w:val="en-US"/>
        </w:rPr>
        <w:t>s</w:t>
      </w:r>
      <w:r w:rsidRPr="00D46B76">
        <w:rPr>
          <w:sz w:val="28"/>
          <w:szCs w:val="28"/>
        </w:rPr>
        <w:t xml:space="preserve">. </w:t>
      </w:r>
      <w:r w:rsidRPr="00D46B76">
        <w:rPr>
          <w:sz w:val="28"/>
          <w:szCs w:val="28"/>
          <w:lang w:val="en-US"/>
        </w:rPr>
        <w:t>Oliver</w:t>
      </w:r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Sante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Damiani</w:t>
      </w:r>
      <w:proofErr w:type="spellEnd"/>
      <w:r w:rsidRPr="00D46B76">
        <w:rPr>
          <w:sz w:val="28"/>
          <w:szCs w:val="28"/>
        </w:rPr>
        <w:t xml:space="preserve">, </w:t>
      </w:r>
      <w:r w:rsidRPr="00D46B76">
        <w:rPr>
          <w:sz w:val="28"/>
          <w:szCs w:val="28"/>
          <w:lang w:val="en-US"/>
        </w:rPr>
        <w:t>Boss</w:t>
      </w:r>
      <w:r w:rsidRPr="00D46B76">
        <w:rPr>
          <w:sz w:val="28"/>
          <w:szCs w:val="28"/>
        </w:rPr>
        <w:t xml:space="preserve">, </w:t>
      </w:r>
      <w:r w:rsidRPr="00D46B76">
        <w:rPr>
          <w:sz w:val="28"/>
          <w:szCs w:val="28"/>
          <w:lang w:val="en-US"/>
        </w:rPr>
        <w:t>U</w:t>
      </w:r>
      <w:r w:rsidRPr="00D46B76">
        <w:rPr>
          <w:sz w:val="28"/>
          <w:szCs w:val="28"/>
        </w:rPr>
        <w:t>.</w:t>
      </w:r>
      <w:proofErr w:type="spellStart"/>
      <w:r w:rsidRPr="00D46B76">
        <w:rPr>
          <w:sz w:val="28"/>
          <w:szCs w:val="28"/>
          <w:lang w:val="en-US"/>
        </w:rPr>
        <w:t>SPolo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PepeJeans</w:t>
      </w:r>
      <w:proofErr w:type="spellEnd"/>
      <w:r w:rsidRPr="00D46B76">
        <w:rPr>
          <w:sz w:val="28"/>
          <w:szCs w:val="28"/>
        </w:rPr>
        <w:t xml:space="preserve">, </w:t>
      </w:r>
      <w:proofErr w:type="spellStart"/>
      <w:r w:rsidRPr="00D46B76">
        <w:rPr>
          <w:sz w:val="28"/>
          <w:szCs w:val="28"/>
          <w:lang w:val="en-US"/>
        </w:rPr>
        <w:t>yokono</w:t>
      </w:r>
      <w:proofErr w:type="spellEnd"/>
      <w:r w:rsidRPr="00D46B76">
        <w:rPr>
          <w:sz w:val="28"/>
          <w:szCs w:val="28"/>
        </w:rPr>
        <w:t xml:space="preserve">, </w:t>
      </w:r>
      <w:r w:rsidRPr="00D46B76">
        <w:rPr>
          <w:sz w:val="28"/>
          <w:szCs w:val="28"/>
          <w:lang w:val="en-US"/>
        </w:rPr>
        <w:t>Toms</w:t>
      </w:r>
      <w:r w:rsidRPr="00D46B76">
        <w:rPr>
          <w:sz w:val="28"/>
          <w:szCs w:val="28"/>
        </w:rPr>
        <w:t xml:space="preserve">, </w:t>
      </w:r>
      <w:r w:rsidRPr="00D46B76">
        <w:rPr>
          <w:sz w:val="28"/>
          <w:szCs w:val="28"/>
          <w:lang w:val="en-US"/>
        </w:rPr>
        <w:t>Lumberjack</w:t>
      </w:r>
      <w:r w:rsidRPr="00D46B76">
        <w:rPr>
          <w:sz w:val="28"/>
          <w:szCs w:val="28"/>
        </w:rPr>
        <w:t>.</w:t>
      </w:r>
    </w:p>
    <w:p w:rsidR="00D46B76" w:rsidRDefault="00D46B76" w:rsidP="00D46B76">
      <w:pPr>
        <w:rPr>
          <w:sz w:val="28"/>
          <w:szCs w:val="28"/>
        </w:rPr>
      </w:pPr>
    </w:p>
    <w:p w:rsidR="00A057D2" w:rsidRPr="00D46B76" w:rsidRDefault="00A057D2" w:rsidP="00D46B76">
      <w:pPr>
        <w:rPr>
          <w:sz w:val="28"/>
          <w:szCs w:val="28"/>
        </w:rPr>
      </w:pPr>
      <w:r w:rsidRPr="00D46B76">
        <w:rPr>
          <w:sz w:val="28"/>
          <w:szCs w:val="28"/>
          <w:lang w:val="en-US"/>
        </w:rPr>
        <w:t>H</w:t>
      </w:r>
      <w:r w:rsidRPr="00D46B76">
        <w:rPr>
          <w:sz w:val="28"/>
          <w:szCs w:val="28"/>
        </w:rPr>
        <w:t xml:space="preserve"> έκπτωση θα ισχύει με την επίδειξη της κάρτας μέλους του συλλόγου και της ταυτότητας.</w:t>
      </w:r>
    </w:p>
    <w:p w:rsidR="0044128E" w:rsidRPr="00D46B76" w:rsidRDefault="00D46B76" w:rsidP="00D46B7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Με </w:t>
      </w:r>
      <w:r w:rsidR="0044128E" w:rsidRPr="00D46B76">
        <w:rPr>
          <w:sz w:val="28"/>
          <w:szCs w:val="28"/>
        </w:rPr>
        <w:t>εκτίμηση,</w:t>
      </w:r>
    </w:p>
    <w:p w:rsidR="00B6765E" w:rsidRPr="00B6765E" w:rsidRDefault="00D46B76" w:rsidP="00D46B76">
      <w:r w:rsidRPr="00D46B76">
        <w:rPr>
          <w:sz w:val="28"/>
          <w:szCs w:val="28"/>
          <w:lang w:val="en-US"/>
        </w:rPr>
        <w:t>Verraros Shoes</w:t>
      </w:r>
    </w:p>
    <w:p w:rsidR="001064E2" w:rsidRDefault="001064E2" w:rsidP="00D46B76"/>
    <w:p w:rsidR="001064E2" w:rsidRDefault="001064E2" w:rsidP="00D46B76">
      <w:bookmarkStart w:id="0" w:name="_GoBack"/>
      <w:bookmarkEnd w:id="0"/>
    </w:p>
    <w:sectPr w:rsidR="001064E2" w:rsidSect="00390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1C7"/>
    <w:multiLevelType w:val="hybridMultilevel"/>
    <w:tmpl w:val="18C47FD4"/>
    <w:lvl w:ilvl="0" w:tplc="0408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32E0707B"/>
    <w:multiLevelType w:val="hybridMultilevel"/>
    <w:tmpl w:val="EC32D0C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04E"/>
    <w:rsid w:val="0000782E"/>
    <w:rsid w:val="000A69FD"/>
    <w:rsid w:val="001064E2"/>
    <w:rsid w:val="0018532B"/>
    <w:rsid w:val="00247903"/>
    <w:rsid w:val="002B2CF5"/>
    <w:rsid w:val="0039082D"/>
    <w:rsid w:val="0044128E"/>
    <w:rsid w:val="004670E4"/>
    <w:rsid w:val="00492035"/>
    <w:rsid w:val="0050328F"/>
    <w:rsid w:val="006D30E6"/>
    <w:rsid w:val="00A057D2"/>
    <w:rsid w:val="00B6765E"/>
    <w:rsid w:val="00C02CAD"/>
    <w:rsid w:val="00C540C3"/>
    <w:rsid w:val="00D46B76"/>
    <w:rsid w:val="00D67205"/>
    <w:rsid w:val="00DF681A"/>
    <w:rsid w:val="00E16D21"/>
    <w:rsid w:val="00F2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57D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05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raro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2ο ΔΗΜΟΤΙΚΟ</cp:lastModifiedBy>
  <cp:revision>2</cp:revision>
  <dcterms:created xsi:type="dcterms:W3CDTF">2019-01-09T10:42:00Z</dcterms:created>
  <dcterms:modified xsi:type="dcterms:W3CDTF">2019-01-09T10:42:00Z</dcterms:modified>
</cp:coreProperties>
</file>